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F15" w:rsidRPr="00F21F0F" w:rsidRDefault="00A53FC3">
      <w:pPr>
        <w:pStyle w:val="Standard1"/>
        <w:jc w:val="center"/>
        <w:rPr>
          <w:rFonts w:ascii="Verdana" w:hAnsi="Verdana"/>
          <w:sz w:val="22"/>
          <w:szCs w:val="22"/>
        </w:rPr>
      </w:pPr>
      <w:r w:rsidRPr="00F21F0F">
        <w:rPr>
          <w:rFonts w:ascii="Verdana" w:hAnsi="Verdana"/>
          <w:b/>
          <w:sz w:val="22"/>
          <w:szCs w:val="22"/>
        </w:rPr>
        <w:t>A COLLECTION OF US</w:t>
      </w:r>
    </w:p>
    <w:p w:rsidR="00FF6F15" w:rsidRPr="00F21F0F" w:rsidRDefault="00FF6F15">
      <w:pPr>
        <w:pStyle w:val="Standard1"/>
        <w:jc w:val="both"/>
        <w:rPr>
          <w:rFonts w:ascii="Verdana" w:hAnsi="Verdana"/>
          <w:b/>
          <w:sz w:val="22"/>
          <w:szCs w:val="22"/>
        </w:rPr>
      </w:pPr>
    </w:p>
    <w:p w:rsidR="00FF6F15" w:rsidRPr="00F21F0F" w:rsidRDefault="00A53FC3" w:rsidP="0034170E">
      <w:pPr>
        <w:pStyle w:val="Standard1"/>
        <w:jc w:val="center"/>
        <w:rPr>
          <w:rFonts w:ascii="Verdana" w:hAnsi="Verdana"/>
          <w:sz w:val="22"/>
          <w:szCs w:val="22"/>
        </w:rPr>
      </w:pPr>
      <w:r w:rsidRPr="00F21F0F">
        <w:rPr>
          <w:rFonts w:ascii="Verdana" w:hAnsi="Verdana"/>
          <w:b/>
          <w:sz w:val="22"/>
          <w:szCs w:val="22"/>
        </w:rPr>
        <w:t>United Colors of Benetton wählt eine originelle Art, um der Welt sein Design und seine Werte zu vermitteln: eine sehr persönliche Kollektion, die das Unternehmen in die Zukunft versetzt.</w:t>
      </w:r>
    </w:p>
    <w:p w:rsidR="00FF6F15" w:rsidRPr="00F21F0F" w:rsidRDefault="00FF6F15">
      <w:pPr>
        <w:pStyle w:val="Standard1"/>
        <w:jc w:val="both"/>
        <w:rPr>
          <w:rFonts w:ascii="Verdana" w:hAnsi="Verdana"/>
          <w:sz w:val="22"/>
          <w:szCs w:val="22"/>
        </w:rPr>
      </w:pPr>
    </w:p>
    <w:p w:rsidR="00FF6F15" w:rsidRPr="0034170E" w:rsidRDefault="00195901">
      <w:pPr>
        <w:pStyle w:val="Standard1"/>
        <w:jc w:val="both"/>
        <w:rPr>
          <w:rFonts w:ascii="Verdana" w:hAnsi="Verdana"/>
          <w:noProof/>
          <w:sz w:val="22"/>
          <w:szCs w:val="22"/>
        </w:rPr>
      </w:pPr>
      <w:bookmarkStart w:id="0" w:name="_GoBack"/>
      <w:r w:rsidRPr="0034170E">
        <w:rPr>
          <w:rFonts w:ascii="Verdana" w:hAnsi="Verdana"/>
          <w:noProof/>
          <w:sz w:val="22"/>
          <w:szCs w:val="22"/>
          <w:lang w:val="it-IT"/>
        </w:rPr>
        <w:drawing>
          <wp:anchor distT="0" distB="0" distL="114300" distR="114300" simplePos="0" relativeHeight="251658240" behindDoc="1" locked="0" layoutInCell="1" allowOverlap="1" wp14:anchorId="1F2E0D34" wp14:editId="44BD4B26">
            <wp:simplePos x="0" y="0"/>
            <wp:positionH relativeFrom="column">
              <wp:posOffset>-1946910</wp:posOffset>
            </wp:positionH>
            <wp:positionV relativeFrom="paragraph">
              <wp:posOffset>1974850</wp:posOffset>
            </wp:positionV>
            <wp:extent cx="1664335" cy="1259840"/>
            <wp:effectExtent l="0" t="0" r="0" b="0"/>
            <wp:wrapNone/>
            <wp:docPr id="1" name="Immagine 1" descr="BENETTON 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ETTON W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64335" cy="1259840"/>
                    </a:xfrm>
                    <a:prstGeom prst="rect">
                      <a:avLst/>
                    </a:prstGeom>
                    <a:noFill/>
                    <a:ln>
                      <a:noFill/>
                    </a:ln>
                  </pic:spPr>
                </pic:pic>
              </a:graphicData>
            </a:graphic>
          </wp:anchor>
        </w:drawing>
      </w:r>
      <w:bookmarkEnd w:id="0"/>
      <w:r w:rsidR="00334C87" w:rsidRPr="0034170E">
        <w:rPr>
          <w:rFonts w:ascii="Verdana" w:hAnsi="Verdana"/>
          <w:sz w:val="22"/>
          <w:szCs w:val="22"/>
        </w:rPr>
        <w:t xml:space="preserve">Heute möchte sich Benetton </w:t>
      </w:r>
      <w:r w:rsidR="00A53FC3" w:rsidRPr="0034170E">
        <w:rPr>
          <w:rFonts w:ascii="Verdana" w:hAnsi="Verdana"/>
          <w:sz w:val="22"/>
          <w:szCs w:val="22"/>
        </w:rPr>
        <w:t xml:space="preserve">seinem Publikum auf </w:t>
      </w:r>
      <w:r w:rsidR="00334C87" w:rsidRPr="0034170E">
        <w:rPr>
          <w:rFonts w:ascii="Verdana" w:hAnsi="Verdana"/>
          <w:sz w:val="22"/>
          <w:szCs w:val="22"/>
        </w:rPr>
        <w:t>die bestmöglichste Weise vor</w:t>
      </w:r>
      <w:r w:rsidR="00A53FC3" w:rsidRPr="0034170E">
        <w:rPr>
          <w:rFonts w:ascii="Verdana" w:hAnsi="Verdana"/>
          <w:sz w:val="22"/>
          <w:szCs w:val="22"/>
        </w:rPr>
        <w:t>stellen: durch die hochwertigen Strickwaren. Vor allem wird besonderes Augenmerk auf das hohe Ma</w:t>
      </w:r>
      <w:r w:rsidR="00334C87" w:rsidRPr="0034170E">
        <w:rPr>
          <w:rFonts w:ascii="Verdana" w:hAnsi="Verdana"/>
          <w:sz w:val="22"/>
          <w:szCs w:val="22"/>
        </w:rPr>
        <w:t>ß an Know-how in den Strick</w:t>
      </w:r>
      <w:r w:rsidR="00A53FC3" w:rsidRPr="0034170E">
        <w:rPr>
          <w:rFonts w:ascii="Verdana" w:hAnsi="Verdana"/>
          <w:sz w:val="22"/>
          <w:szCs w:val="22"/>
        </w:rPr>
        <w:t>-Techniken, eine weltweit einzigartige Kunst, gelegt. Und dann auf die Bedeutung der Farbe und der Innovation, sowohl im Bereich des Designs als auch in dem der Technologie und Kommunikation, die diese zu einer der bekanntesten Marken der Welt gemacht haben. 'A Collection Of Us' durchläuft idealerweise diesen rote</w:t>
      </w:r>
      <w:r w:rsidR="00983CBF" w:rsidRPr="0034170E">
        <w:rPr>
          <w:rFonts w:ascii="Verdana" w:hAnsi="Verdana"/>
          <w:sz w:val="22"/>
          <w:szCs w:val="22"/>
        </w:rPr>
        <w:t>n</w:t>
      </w:r>
      <w:r w:rsidR="00A53FC3" w:rsidRPr="0034170E">
        <w:rPr>
          <w:rFonts w:ascii="Verdana" w:hAnsi="Verdana"/>
          <w:sz w:val="22"/>
          <w:szCs w:val="22"/>
        </w:rPr>
        <w:t xml:space="preserve"> Faden und hebt die technischen Fähigkeiten zum Erschaffen einer ausgefallenen und zweckmäßigen, weichen oder praktischen Strickware in den Vordergrund, die jedoch immer mit den Trends im Einklang steht und die Aufmerksamkeit auf die Fantasie und den zeitgenössischen Geist der Benetton Mode lenkt.</w:t>
      </w:r>
    </w:p>
    <w:p w:rsidR="00FF6F15" w:rsidRPr="0034170E" w:rsidRDefault="00A53FC3">
      <w:pPr>
        <w:pStyle w:val="Standard1"/>
        <w:jc w:val="both"/>
        <w:rPr>
          <w:rFonts w:ascii="Verdana" w:hAnsi="Verdana"/>
          <w:sz w:val="22"/>
          <w:szCs w:val="22"/>
        </w:rPr>
      </w:pPr>
      <w:r w:rsidRPr="0034170E">
        <w:rPr>
          <w:rFonts w:ascii="Verdana" w:hAnsi="Verdana"/>
          <w:sz w:val="22"/>
          <w:szCs w:val="22"/>
        </w:rPr>
        <w:t>Wer die Geschichte der Marke n</w:t>
      </w:r>
      <w:r w:rsidR="00334C87" w:rsidRPr="0034170E">
        <w:rPr>
          <w:rFonts w:ascii="Verdana" w:hAnsi="Verdana"/>
          <w:sz w:val="22"/>
          <w:szCs w:val="22"/>
        </w:rPr>
        <w:t xml:space="preserve">icht kennt, wird beim Erleben </w:t>
      </w:r>
      <w:r w:rsidRPr="0034170E">
        <w:rPr>
          <w:rFonts w:ascii="Verdana" w:hAnsi="Verdana"/>
          <w:sz w:val="22"/>
          <w:szCs w:val="22"/>
        </w:rPr>
        <w:t>der fünf Jahrzehnte durch die Vorstellung der Archive Capsule Kollektion angenehm überrascht. Die Liebhaber feiner Garne werden dem dezenten Charme der Nutcracker Capsule nicht widerstehen können. Diejenigen, die sich von der Energie der Benetton-Farben angezogen fühlen, finden ihre Erfüllung in der Carnival Capsule, und den Liebhabern der sportlichen Bekleidung steht die brandneue Kollektion Sport Capsule zur Verfügung.</w:t>
      </w:r>
    </w:p>
    <w:p w:rsidR="00FF6F15" w:rsidRPr="0034170E" w:rsidRDefault="00A53FC3">
      <w:pPr>
        <w:pStyle w:val="Standard1"/>
        <w:jc w:val="both"/>
        <w:rPr>
          <w:rFonts w:ascii="Verdana" w:hAnsi="Verdana"/>
          <w:sz w:val="22"/>
          <w:szCs w:val="22"/>
        </w:rPr>
      </w:pPr>
      <w:r w:rsidRPr="0034170E">
        <w:rPr>
          <w:rFonts w:ascii="Verdana" w:hAnsi="Verdana"/>
          <w:sz w:val="22"/>
          <w:szCs w:val="22"/>
        </w:rPr>
        <w:t>All das in italienischem Stil, mit Liebe zum Detail und fortschrittlichen Webtechniken.</w:t>
      </w:r>
    </w:p>
    <w:p w:rsidR="00FF6F15" w:rsidRPr="0034170E" w:rsidRDefault="00A53FC3">
      <w:pPr>
        <w:pStyle w:val="Standard1"/>
        <w:jc w:val="both"/>
        <w:rPr>
          <w:rFonts w:ascii="Verdana" w:hAnsi="Verdana"/>
          <w:sz w:val="22"/>
          <w:szCs w:val="22"/>
        </w:rPr>
      </w:pPr>
      <w:r w:rsidRPr="0034170E">
        <w:rPr>
          <w:rFonts w:ascii="Verdana" w:hAnsi="Verdana"/>
          <w:sz w:val="22"/>
          <w:szCs w:val="22"/>
        </w:rPr>
        <w:t>Eine kosmopolitische Strickwaren-Idee: A Collection Of Us wird vom 22. Oktober 2015 bis April 2016 in weltweit ausgewählten Benetton-Stores erhältlich sein.</w:t>
      </w:r>
    </w:p>
    <w:p w:rsidR="00FF6F15" w:rsidRPr="0034170E" w:rsidRDefault="00FF6F15">
      <w:pPr>
        <w:pStyle w:val="Standard1"/>
        <w:jc w:val="both"/>
        <w:rPr>
          <w:rFonts w:ascii="Verdana" w:hAnsi="Verdana"/>
          <w:sz w:val="22"/>
          <w:szCs w:val="22"/>
        </w:rPr>
      </w:pPr>
    </w:p>
    <w:p w:rsidR="00FF6F15" w:rsidRPr="0034170E" w:rsidRDefault="00FF6F15">
      <w:pPr>
        <w:pStyle w:val="Standard1"/>
        <w:jc w:val="both"/>
        <w:rPr>
          <w:rFonts w:ascii="Verdana" w:hAnsi="Verdana"/>
          <w:b/>
          <w:sz w:val="22"/>
          <w:szCs w:val="22"/>
        </w:rPr>
      </w:pPr>
    </w:p>
    <w:p w:rsidR="00FF6F15" w:rsidRPr="0034170E" w:rsidRDefault="00A53FC3">
      <w:pPr>
        <w:pStyle w:val="Standard1"/>
        <w:jc w:val="both"/>
        <w:rPr>
          <w:rFonts w:ascii="Verdana" w:hAnsi="Verdana"/>
          <w:sz w:val="22"/>
          <w:szCs w:val="22"/>
        </w:rPr>
      </w:pPr>
      <w:r w:rsidRPr="0034170E">
        <w:rPr>
          <w:rFonts w:ascii="Verdana" w:hAnsi="Verdana"/>
          <w:b/>
          <w:sz w:val="22"/>
          <w:szCs w:val="22"/>
        </w:rPr>
        <w:t>ARCHIVE CAPSULE COLLECTION: UCB IDENTITY</w:t>
      </w:r>
    </w:p>
    <w:p w:rsidR="00FF6F15" w:rsidRPr="0034170E" w:rsidRDefault="00A53FC3">
      <w:pPr>
        <w:pStyle w:val="Standard1"/>
        <w:jc w:val="both"/>
        <w:rPr>
          <w:rFonts w:ascii="Verdana" w:hAnsi="Verdana"/>
          <w:sz w:val="22"/>
          <w:szCs w:val="22"/>
        </w:rPr>
      </w:pPr>
      <w:r w:rsidRPr="0034170E">
        <w:rPr>
          <w:rFonts w:ascii="Verdana" w:hAnsi="Verdana"/>
          <w:sz w:val="22"/>
          <w:szCs w:val="22"/>
        </w:rPr>
        <w:t>Archive ist wie eine in die Zukunft versetzte  Zeitkapsel. Auf den Spuren der Geschichte dieser im Jahr 1965 gegründeten Marke beabsichtigte Benetton, Strickwaren-Modelle zu erschaffen, die die bedeutendsten Momente seiner Kreativität widerspiegeln. Jedem dieser fünf Themen ist eine Linie aus Kaschmir und eine aus Merinowolle gewidmet.</w:t>
      </w:r>
    </w:p>
    <w:p w:rsidR="00FF6F15" w:rsidRPr="0034170E" w:rsidRDefault="00A53FC3">
      <w:pPr>
        <w:pStyle w:val="Standard1"/>
        <w:jc w:val="both"/>
        <w:rPr>
          <w:rFonts w:ascii="Verdana" w:hAnsi="Verdana"/>
          <w:sz w:val="22"/>
          <w:szCs w:val="22"/>
        </w:rPr>
      </w:pPr>
      <w:r w:rsidRPr="0034170E">
        <w:rPr>
          <w:rFonts w:ascii="Verdana" w:hAnsi="Verdana"/>
          <w:sz w:val="22"/>
          <w:szCs w:val="22"/>
        </w:rPr>
        <w:t>Das erste Thema ist eine Hommage an den genialen Architekten Tobia Scarpa, der den ersten Entwurf des Hauptsitzes des Unternehmens und seiner Geschäfte zeichnete. Geometrische Linien, modernistischer Touch, nachtblauer Hintergrund und minimalistische Einsätze erwachen in einem in Fitting Slim geschnittenen Pullover für Damen aus 100%em Kaschmir mit Schultern und Bündchen in Kontrastfarbe und zentralem Einsatz zu neuem Leben. Auch die Damen- und Herren-Linie aus Merinowolle nimmt diesen geometrischen Stil erneut auf, der sich in einem perfekt architektonischen Spiel mit Linien und Rechtecken auf Pullovern und Longdresses entwickelt. Die Farbnuancen reichen von Gelb bis Orange, von Himmelblau bis Aquamarin, die „Hintergrundfarben" sind Blau, Cyan oder Schwarz.</w:t>
      </w:r>
    </w:p>
    <w:p w:rsidR="00FF6F15" w:rsidRPr="0034170E" w:rsidRDefault="00FF6F15">
      <w:pPr>
        <w:pStyle w:val="Standard1"/>
        <w:jc w:val="both"/>
        <w:rPr>
          <w:rFonts w:ascii="Verdana" w:hAnsi="Verdana"/>
          <w:sz w:val="22"/>
          <w:szCs w:val="22"/>
        </w:rPr>
      </w:pPr>
    </w:p>
    <w:p w:rsidR="00FF6F15" w:rsidRPr="0034170E" w:rsidRDefault="00A53FC3">
      <w:pPr>
        <w:pStyle w:val="Standard1"/>
        <w:jc w:val="both"/>
        <w:rPr>
          <w:rFonts w:ascii="Verdana" w:hAnsi="Verdana"/>
          <w:sz w:val="22"/>
          <w:szCs w:val="22"/>
        </w:rPr>
      </w:pPr>
      <w:r w:rsidRPr="0034170E">
        <w:rPr>
          <w:rFonts w:ascii="Verdana" w:hAnsi="Verdana"/>
          <w:sz w:val="22"/>
          <w:szCs w:val="22"/>
        </w:rPr>
        <w:t xml:space="preserve">Das zweite Thema ist den 70er Jahren und der Anwendung des „kreativen" Einsätze-Konzeptes in den Webtechniken von Benetton </w:t>
      </w:r>
      <w:r w:rsidRPr="0034170E">
        <w:rPr>
          <w:rFonts w:ascii="Verdana" w:hAnsi="Verdana"/>
          <w:sz w:val="22"/>
          <w:szCs w:val="22"/>
        </w:rPr>
        <w:lastRenderedPageBreak/>
        <w:t xml:space="preserve">gewidmet. Ein ironisches Trompe l'oeil kommt in die Szene - die Zahl 1972 - und verziert den schlichtesten der weißen Pullover mit einer roten Krawatte. Spaß, technisches Geschick und Zeitgeist der Jahre, in denen die Frauen nicht einmal mehr „Röcke" tragen möchten, eine regelrechte soziale Revolution begannen, und </w:t>
      </w:r>
      <w:r w:rsidR="00983CBF" w:rsidRPr="0034170E">
        <w:rPr>
          <w:rFonts w:ascii="Verdana" w:hAnsi="Verdana"/>
          <w:sz w:val="22"/>
          <w:szCs w:val="22"/>
        </w:rPr>
        <w:t xml:space="preserve">gerade </w:t>
      </w:r>
      <w:r w:rsidRPr="0034170E">
        <w:rPr>
          <w:rFonts w:ascii="Verdana" w:hAnsi="Verdana"/>
          <w:sz w:val="22"/>
          <w:szCs w:val="22"/>
        </w:rPr>
        <w:t>die Krawatte ist ein deutliches Symbol für „Männlichkeit". Neuinterpretiert wird dieses Symbol als Pullover mit kurzen Ärmeln für Damen, aus reinem Kaschmir und mit rot gepunktetem Krawatten-Einsatz und Bündchen in Kontrastfarbe. Die Ausführung in Merinowolle für Damen und Kinder sieht einen kurzärmeligen türkis- oder rosafarbenen Pullover mit breitem Rollkragen und im Thema einer riesigen Fliege</w:t>
      </w:r>
      <w:r w:rsidR="00983CBF" w:rsidRPr="0034170E">
        <w:rPr>
          <w:rFonts w:ascii="Verdana" w:hAnsi="Verdana"/>
          <w:sz w:val="22"/>
          <w:szCs w:val="22"/>
        </w:rPr>
        <w:t xml:space="preserve"> vor</w:t>
      </w:r>
      <w:r w:rsidRPr="0034170E">
        <w:rPr>
          <w:rFonts w:ascii="Verdana" w:hAnsi="Verdana"/>
          <w:sz w:val="22"/>
          <w:szCs w:val="22"/>
        </w:rPr>
        <w:t xml:space="preserve">.  </w:t>
      </w:r>
    </w:p>
    <w:p w:rsidR="00FF6F15" w:rsidRPr="0034170E" w:rsidRDefault="00FF6F15">
      <w:pPr>
        <w:pStyle w:val="Standard1"/>
        <w:jc w:val="both"/>
        <w:rPr>
          <w:rFonts w:ascii="Verdana" w:hAnsi="Verdana"/>
          <w:sz w:val="22"/>
          <w:szCs w:val="22"/>
        </w:rPr>
      </w:pPr>
    </w:p>
    <w:p w:rsidR="00FF6F15" w:rsidRPr="0034170E" w:rsidRDefault="00A53FC3">
      <w:pPr>
        <w:pStyle w:val="Standard1"/>
        <w:jc w:val="both"/>
        <w:rPr>
          <w:rFonts w:ascii="Verdana" w:hAnsi="Verdana"/>
          <w:sz w:val="22"/>
          <w:szCs w:val="22"/>
        </w:rPr>
      </w:pPr>
      <w:r w:rsidRPr="0034170E">
        <w:rPr>
          <w:rFonts w:ascii="Verdana" w:hAnsi="Verdana"/>
          <w:sz w:val="22"/>
          <w:szCs w:val="22"/>
        </w:rPr>
        <w:t>Das Experimentieren mit Silhouetten und den Graphiken der Strickwaren ist im dritten Thema von grundlegender Bedeutung. Ein Element, das für Benetton, dem führenden Unternehmen dieser Branche, von ausgesprochener Wichtigkeit ist. Bereits im Jahr 1985 stellte das Unternehmen Pullover mit „Fledermausärmeln" ohne Nähte und mit ausgefallenen graphischen Spielen aus halben Rauten und bunten Einsätzen auf schwarzem Hintergrund her. Ein ikonenhaftes Modell, das heute in einer Ausführung für Damen aus 100 %em Kaschmir angeboten wird und die Form und die Farbnuancen (Rot, Gelb, Weiß und Ocker auf blauem Hintergrund) des Originals mit einem weiteren Einsatz auf dem Rücken wieder aufleben lässt. In der Linie aus Merinowolle „entwickelt" sich das Thema des Dreiecks zackenförmig auf den Damenpullovern von regulärem Fitting auf rotem oder schwarzem Hintergrund.</w:t>
      </w:r>
    </w:p>
    <w:p w:rsidR="00FF6F15" w:rsidRPr="0034170E" w:rsidRDefault="00FF6F15">
      <w:pPr>
        <w:pStyle w:val="Standard1"/>
        <w:jc w:val="both"/>
        <w:rPr>
          <w:rFonts w:ascii="Verdana" w:hAnsi="Verdana"/>
          <w:sz w:val="22"/>
          <w:szCs w:val="22"/>
        </w:rPr>
      </w:pPr>
    </w:p>
    <w:p w:rsidR="00FF6F15" w:rsidRPr="0034170E" w:rsidRDefault="00A53FC3">
      <w:pPr>
        <w:pStyle w:val="Standard1"/>
        <w:jc w:val="both"/>
        <w:rPr>
          <w:rFonts w:ascii="Verdana" w:hAnsi="Verdana"/>
          <w:sz w:val="22"/>
          <w:szCs w:val="22"/>
        </w:rPr>
      </w:pPr>
      <w:r w:rsidRPr="0034170E">
        <w:rPr>
          <w:rFonts w:ascii="Verdana" w:hAnsi="Verdana"/>
          <w:sz w:val="22"/>
          <w:szCs w:val="22"/>
        </w:rPr>
        <w:t xml:space="preserve">Viertes Thema: Neben dem Schottland-Muster des Grunge stellten die Linien das Leitmotiv der 90er dar. Heute neuinterpretiert Benetton jene Multistreifen im Stil von Kurt Cobain in einem Herren-Pullover aus reinem Kaschmir und bietet knallige Farbnuancen im Vintage-Stil und eine schlanke Passform. </w:t>
      </w:r>
      <w:r w:rsidR="002E35D1" w:rsidRPr="0034170E">
        <w:rPr>
          <w:rFonts w:ascii="Verdana" w:hAnsi="Verdana"/>
          <w:sz w:val="22"/>
          <w:szCs w:val="22"/>
        </w:rPr>
        <w:t xml:space="preserve">Die </w:t>
      </w:r>
      <w:r w:rsidRPr="0034170E">
        <w:rPr>
          <w:rFonts w:ascii="Verdana" w:hAnsi="Verdana"/>
          <w:sz w:val="22"/>
          <w:szCs w:val="22"/>
        </w:rPr>
        <w:t>Linie aus Merin</w:t>
      </w:r>
      <w:r w:rsidR="002E35D1" w:rsidRPr="0034170E">
        <w:rPr>
          <w:rFonts w:ascii="Verdana" w:hAnsi="Verdana"/>
          <w:sz w:val="22"/>
          <w:szCs w:val="22"/>
        </w:rPr>
        <w:t>o</w:t>
      </w:r>
      <w:r w:rsidRPr="0034170E">
        <w:rPr>
          <w:rFonts w:ascii="Verdana" w:hAnsi="Verdana"/>
          <w:sz w:val="22"/>
          <w:szCs w:val="22"/>
        </w:rPr>
        <w:t xml:space="preserve">wolle ist sowohl für Damen als auch für Jungen und Mädchen gedacht: </w:t>
      </w:r>
      <w:r w:rsidR="002E35D1" w:rsidRPr="0034170E">
        <w:rPr>
          <w:rFonts w:ascii="Verdana" w:hAnsi="Verdana"/>
          <w:sz w:val="22"/>
          <w:szCs w:val="22"/>
        </w:rPr>
        <w:t>Strickjacken</w:t>
      </w:r>
      <w:r w:rsidRPr="0034170E">
        <w:rPr>
          <w:rFonts w:ascii="Verdana" w:hAnsi="Verdana"/>
          <w:sz w:val="22"/>
          <w:szCs w:val="22"/>
        </w:rPr>
        <w:t xml:space="preserve"> und Pullover mit Multistreifen und Rollkragen und U-Boot-Ausschnitt in zarten Farbtönen (Rosa, Blau, Gelb, Grün). Die Chevron-Verarbeitungen bereichern das Erzeugnis.</w:t>
      </w:r>
    </w:p>
    <w:p w:rsidR="00FF6F15" w:rsidRPr="0034170E" w:rsidRDefault="00FF6F15">
      <w:pPr>
        <w:pStyle w:val="Standard1"/>
        <w:jc w:val="both"/>
        <w:rPr>
          <w:rFonts w:ascii="Verdana" w:hAnsi="Verdana"/>
          <w:sz w:val="22"/>
          <w:szCs w:val="22"/>
        </w:rPr>
      </w:pPr>
    </w:p>
    <w:p w:rsidR="00FF6F15" w:rsidRPr="0034170E" w:rsidRDefault="00295FB2">
      <w:pPr>
        <w:pStyle w:val="Standard1"/>
        <w:jc w:val="both"/>
        <w:rPr>
          <w:rFonts w:ascii="Verdana" w:hAnsi="Verdana"/>
          <w:sz w:val="22"/>
          <w:szCs w:val="22"/>
        </w:rPr>
      </w:pPr>
      <w:r w:rsidRPr="0034170E">
        <w:rPr>
          <w:rFonts w:ascii="Verdana" w:hAnsi="Verdana"/>
          <w:sz w:val="22"/>
          <w:szCs w:val="22"/>
        </w:rPr>
        <w:t>Zu guter Letzt</w:t>
      </w:r>
      <w:r w:rsidR="00A53FC3" w:rsidRPr="0034170E">
        <w:rPr>
          <w:rFonts w:ascii="Verdana" w:hAnsi="Verdana"/>
          <w:sz w:val="22"/>
          <w:szCs w:val="22"/>
        </w:rPr>
        <w:t>: In den Jahren 2000 feiert Benetton mit einem Rauten-Pullover die Vermischung in einem wahren Ausbruch von Farben und anspruchsvollen Verarbeitungstechniken. Dieser Pullover stellt heute die Grundlage für die Schöpfung eines Pullovers aus Kaschmir in lockerem Stil dar, mit Weithals, hohen Ärmelbündchen und einem Motiv aus Riesenrauten in den kaleidoskopischen Farbtönen</w:t>
      </w:r>
      <w:r w:rsidR="004D4252" w:rsidRPr="0034170E">
        <w:rPr>
          <w:rFonts w:ascii="Verdana" w:hAnsi="Verdana"/>
          <w:sz w:val="22"/>
          <w:szCs w:val="22"/>
        </w:rPr>
        <w:t>, die</w:t>
      </w:r>
      <w:r w:rsidR="00A53FC3" w:rsidRPr="0034170E">
        <w:rPr>
          <w:rFonts w:ascii="Verdana" w:hAnsi="Verdana"/>
          <w:sz w:val="22"/>
          <w:szCs w:val="22"/>
        </w:rPr>
        <w:t xml:space="preserve"> vo</w:t>
      </w:r>
      <w:r w:rsidR="004D4252" w:rsidRPr="0034170E">
        <w:rPr>
          <w:rFonts w:ascii="Verdana" w:hAnsi="Verdana"/>
          <w:sz w:val="22"/>
          <w:szCs w:val="22"/>
        </w:rPr>
        <w:t>m</w:t>
      </w:r>
      <w:r w:rsidR="00A53FC3" w:rsidRPr="0034170E">
        <w:rPr>
          <w:rFonts w:ascii="Verdana" w:hAnsi="Verdana"/>
          <w:sz w:val="22"/>
          <w:szCs w:val="22"/>
        </w:rPr>
        <w:t xml:space="preserve"> Alpenveilchen, Rot, Orange, Gelb</w:t>
      </w:r>
      <w:r w:rsidR="004D4252" w:rsidRPr="0034170E">
        <w:rPr>
          <w:rFonts w:ascii="Verdana" w:hAnsi="Verdana"/>
          <w:sz w:val="22"/>
          <w:szCs w:val="22"/>
        </w:rPr>
        <w:t xml:space="preserve"> und</w:t>
      </w:r>
      <w:r w:rsidR="00A53FC3" w:rsidRPr="0034170E">
        <w:rPr>
          <w:rFonts w:ascii="Verdana" w:hAnsi="Verdana"/>
          <w:sz w:val="22"/>
          <w:szCs w:val="22"/>
        </w:rPr>
        <w:t xml:space="preserve"> Grün </w:t>
      </w:r>
      <w:r w:rsidR="004D4252" w:rsidRPr="0034170E">
        <w:rPr>
          <w:rFonts w:ascii="Verdana" w:hAnsi="Verdana"/>
          <w:sz w:val="22"/>
          <w:szCs w:val="22"/>
        </w:rPr>
        <w:t xml:space="preserve">bis hin zum </w:t>
      </w:r>
      <w:r w:rsidR="00A53FC3" w:rsidRPr="0034170E">
        <w:rPr>
          <w:rFonts w:ascii="Verdana" w:hAnsi="Verdana"/>
          <w:sz w:val="22"/>
          <w:szCs w:val="22"/>
        </w:rPr>
        <w:t>Hellblau</w:t>
      </w:r>
      <w:r w:rsidR="004D4252" w:rsidRPr="0034170E">
        <w:rPr>
          <w:rFonts w:ascii="Verdana" w:hAnsi="Verdana"/>
          <w:sz w:val="22"/>
          <w:szCs w:val="22"/>
        </w:rPr>
        <w:t xml:space="preserve"> reichen</w:t>
      </w:r>
      <w:r w:rsidR="00A53FC3" w:rsidRPr="0034170E">
        <w:rPr>
          <w:rFonts w:ascii="Verdana" w:hAnsi="Verdana"/>
          <w:sz w:val="22"/>
          <w:szCs w:val="22"/>
        </w:rPr>
        <w:t>. Die Merino-Ausführung für Damen ist ein Kapuzen-Pullover mit kleinen geometrischen Details und einem V-Ausschnitt.</w:t>
      </w:r>
    </w:p>
    <w:p w:rsidR="00FF6F15" w:rsidRPr="0034170E" w:rsidRDefault="00FF6F15">
      <w:pPr>
        <w:pStyle w:val="Standard1"/>
        <w:jc w:val="both"/>
        <w:rPr>
          <w:rFonts w:ascii="Verdana" w:hAnsi="Verdana"/>
          <w:b/>
          <w:sz w:val="22"/>
          <w:szCs w:val="22"/>
        </w:rPr>
      </w:pPr>
    </w:p>
    <w:p w:rsidR="00FF6F15" w:rsidRPr="0034170E" w:rsidRDefault="00A53FC3">
      <w:pPr>
        <w:pStyle w:val="Standard1"/>
        <w:jc w:val="both"/>
        <w:rPr>
          <w:rFonts w:ascii="Verdana" w:hAnsi="Verdana"/>
          <w:sz w:val="22"/>
          <w:szCs w:val="22"/>
        </w:rPr>
      </w:pPr>
      <w:r w:rsidRPr="0034170E">
        <w:rPr>
          <w:rFonts w:ascii="Verdana" w:hAnsi="Verdana"/>
          <w:b/>
          <w:sz w:val="22"/>
          <w:szCs w:val="22"/>
        </w:rPr>
        <w:t xml:space="preserve">NUTCRACKER </w:t>
      </w:r>
      <w:r w:rsidR="00270B6F" w:rsidRPr="0034170E">
        <w:rPr>
          <w:rFonts w:ascii="Verdana" w:hAnsi="Verdana"/>
          <w:b/>
          <w:sz w:val="22"/>
          <w:szCs w:val="22"/>
        </w:rPr>
        <w:t xml:space="preserve">CAPSULE </w:t>
      </w:r>
      <w:r w:rsidRPr="0034170E">
        <w:rPr>
          <w:rFonts w:ascii="Verdana" w:hAnsi="Verdana"/>
          <w:b/>
          <w:sz w:val="22"/>
          <w:szCs w:val="22"/>
        </w:rPr>
        <w:t>COLLECTION:</w:t>
      </w:r>
      <w:r w:rsidRPr="0034170E">
        <w:rPr>
          <w:rFonts w:ascii="Verdana" w:eastAsia="Calibri" w:hAnsi="Verdana" w:cs="Times New Roman"/>
          <w:b/>
          <w:kern w:val="0"/>
          <w:sz w:val="22"/>
          <w:szCs w:val="22"/>
        </w:rPr>
        <w:t xml:space="preserve"> </w:t>
      </w:r>
      <w:r w:rsidRPr="0034170E">
        <w:rPr>
          <w:rFonts w:ascii="Verdana" w:hAnsi="Verdana"/>
          <w:b/>
          <w:sz w:val="22"/>
          <w:szCs w:val="22"/>
        </w:rPr>
        <w:t>STRENGTH OF LIGHT</w:t>
      </w:r>
    </w:p>
    <w:p w:rsidR="00FF6F15" w:rsidRPr="0034170E" w:rsidRDefault="00A53FC3">
      <w:pPr>
        <w:pStyle w:val="Standard1"/>
        <w:jc w:val="both"/>
        <w:rPr>
          <w:rFonts w:ascii="Verdana" w:hAnsi="Verdana"/>
          <w:sz w:val="22"/>
          <w:szCs w:val="22"/>
        </w:rPr>
      </w:pPr>
      <w:r w:rsidRPr="0034170E">
        <w:rPr>
          <w:rFonts w:ascii="Verdana" w:hAnsi="Verdana"/>
          <w:sz w:val="22"/>
          <w:szCs w:val="22"/>
        </w:rPr>
        <w:t xml:space="preserve">Eine Mini-Kollektion, die sich an die Welt des Balletts und seinem immerwährenden Charme anlehnt. Romantisch, rein, leicht: dies ist der Strickwaren-Stil von Benetton für die Nussknacker-Kollektion (Nutcracker, von dem berühmten Ballett mit der Musik von Tschaikowsky). Klare Linien, die an die flüssigen und anmutigen Bewegungen der Balletttänzer erinnern.  Die Garne: Kaschmir, Mohair und ausgesprochen dünne Baumwolle, die auf feinste Weise verarbeitet </w:t>
      </w:r>
      <w:r w:rsidRPr="0034170E">
        <w:rPr>
          <w:rFonts w:ascii="Verdana" w:hAnsi="Verdana"/>
          <w:sz w:val="22"/>
          <w:szCs w:val="22"/>
        </w:rPr>
        <w:lastRenderedPageBreak/>
        <w:t>werden, um Leichtigkeit und die Liebe zum Detail auszudrücken; genau wie beim Ballett, wo jede so natürlich erscheinende Bewegung das Ergebnis vieler Übungsstunden, der Präzision und der Technik darstellt.</w:t>
      </w:r>
    </w:p>
    <w:p w:rsidR="00FF6F15" w:rsidRPr="0034170E" w:rsidRDefault="00A53FC3">
      <w:pPr>
        <w:pStyle w:val="Standard1"/>
        <w:jc w:val="both"/>
        <w:rPr>
          <w:rFonts w:ascii="Verdana" w:hAnsi="Verdana"/>
          <w:sz w:val="22"/>
          <w:szCs w:val="22"/>
        </w:rPr>
      </w:pPr>
      <w:r w:rsidRPr="0034170E">
        <w:rPr>
          <w:rFonts w:ascii="Verdana" w:hAnsi="Verdana"/>
          <w:sz w:val="22"/>
          <w:szCs w:val="22"/>
        </w:rPr>
        <w:t>Die Verarbeitungen sind das Highlight von Benetton, und hier kommen sie auf eindrucksvollste Weise zum Ausdruck: ohne Nähte, Fallmaschen-Strick, Querstrick, englischer Rippenstrick, Reiskornstrick und Stickereien.  Ein Know-how, das den weich umhüllenden Maxi-Mantel aus verarbeiteter Wolle mit Reiskornstrick und Stickereien, oder</w:t>
      </w:r>
    </w:p>
    <w:p w:rsidR="00FF6F15" w:rsidRPr="0034170E" w:rsidRDefault="00A53FC3">
      <w:pPr>
        <w:pStyle w:val="Standard1"/>
        <w:jc w:val="both"/>
        <w:rPr>
          <w:rFonts w:ascii="Verdana" w:hAnsi="Verdana"/>
          <w:sz w:val="22"/>
          <w:szCs w:val="22"/>
        </w:rPr>
      </w:pPr>
      <w:r w:rsidRPr="0034170E">
        <w:rPr>
          <w:rFonts w:ascii="Verdana" w:hAnsi="Verdana"/>
          <w:sz w:val="22"/>
          <w:szCs w:val="22"/>
        </w:rPr>
        <w:t>den anmutigen Cache-Coeur aus reinem Kaschmir mit rohrförmigen Ärmeln und einer Satin-Schleife zum Binden an der Taille, die Miniröcke im Stil der Ballettröckchen, die lockeren Pullover im Cocoon-Stil, die Kleider über Kniehöhe, die weichen und warmen Legwarmer mit Rippenmuster und den ausgefallenen bestickten Wollschal zu etwas ganz Besonderem macht.</w:t>
      </w:r>
    </w:p>
    <w:p w:rsidR="00FF6F15" w:rsidRPr="0034170E" w:rsidRDefault="00A53FC3">
      <w:pPr>
        <w:pStyle w:val="Standard1"/>
        <w:jc w:val="both"/>
        <w:rPr>
          <w:rFonts w:ascii="Verdana" w:hAnsi="Verdana"/>
          <w:sz w:val="22"/>
          <w:szCs w:val="22"/>
        </w:rPr>
      </w:pPr>
      <w:r w:rsidRPr="0034170E">
        <w:rPr>
          <w:rFonts w:ascii="Verdana" w:hAnsi="Verdana"/>
          <w:sz w:val="22"/>
          <w:szCs w:val="22"/>
        </w:rPr>
        <w:t>Die Farbpalette ist in zarten und harmonischen Nuancen gehalten und besteht aus Puderrosa, Cremeweiß, einem Hauch von Mauve und Backsteinrot, das sich an der Farbe der Legwarmer anlehnt, die die junge Carla Fracci normalerweise nach ihren Ballettauftritten trug.</w:t>
      </w:r>
    </w:p>
    <w:p w:rsidR="00FF6F15" w:rsidRPr="0034170E" w:rsidRDefault="00FF6F15">
      <w:pPr>
        <w:pStyle w:val="Standard1"/>
        <w:jc w:val="both"/>
        <w:rPr>
          <w:rFonts w:ascii="Verdana" w:hAnsi="Verdana"/>
          <w:sz w:val="22"/>
          <w:szCs w:val="22"/>
        </w:rPr>
      </w:pPr>
    </w:p>
    <w:p w:rsidR="00FF6F15" w:rsidRPr="0034170E" w:rsidRDefault="00A53FC3">
      <w:pPr>
        <w:pStyle w:val="Standard1"/>
        <w:jc w:val="both"/>
        <w:rPr>
          <w:rFonts w:ascii="Verdana" w:hAnsi="Verdana"/>
          <w:sz w:val="22"/>
          <w:szCs w:val="22"/>
        </w:rPr>
      </w:pPr>
      <w:r w:rsidRPr="0034170E">
        <w:rPr>
          <w:rFonts w:ascii="Verdana" w:hAnsi="Verdana"/>
          <w:b/>
          <w:sz w:val="22"/>
          <w:szCs w:val="22"/>
        </w:rPr>
        <w:t xml:space="preserve">CARNIVAL </w:t>
      </w:r>
      <w:r w:rsidR="00983CBF" w:rsidRPr="0034170E">
        <w:rPr>
          <w:rFonts w:ascii="Verdana" w:hAnsi="Verdana"/>
          <w:b/>
          <w:sz w:val="22"/>
          <w:szCs w:val="22"/>
        </w:rPr>
        <w:t xml:space="preserve">CAPSULE </w:t>
      </w:r>
      <w:r w:rsidRPr="0034170E">
        <w:rPr>
          <w:rFonts w:ascii="Verdana" w:hAnsi="Verdana"/>
          <w:b/>
          <w:sz w:val="22"/>
          <w:szCs w:val="22"/>
        </w:rPr>
        <w:t>COLLECTION: ALL THE WORLD’S COLOURS</w:t>
      </w:r>
    </w:p>
    <w:p w:rsidR="00FF6F15" w:rsidRPr="0034170E" w:rsidRDefault="00A53FC3">
      <w:pPr>
        <w:pStyle w:val="Standard1"/>
        <w:jc w:val="both"/>
        <w:rPr>
          <w:rFonts w:ascii="Verdana" w:hAnsi="Verdana"/>
          <w:sz w:val="22"/>
          <w:szCs w:val="22"/>
        </w:rPr>
      </w:pPr>
      <w:r w:rsidRPr="0034170E">
        <w:rPr>
          <w:rFonts w:ascii="Verdana" w:hAnsi="Verdana"/>
          <w:sz w:val="22"/>
          <w:szCs w:val="22"/>
        </w:rPr>
        <w:t xml:space="preserve">Die ab Februar in weltweit ausgewählten Stores erhältliche Carnival </w:t>
      </w:r>
      <w:r w:rsidR="00983CBF" w:rsidRPr="0034170E">
        <w:rPr>
          <w:rFonts w:ascii="Verdana" w:hAnsi="Verdana"/>
          <w:sz w:val="22"/>
          <w:szCs w:val="22"/>
        </w:rPr>
        <w:t>Capsule Kollektion</w:t>
      </w:r>
      <w:r w:rsidRPr="0034170E">
        <w:rPr>
          <w:rFonts w:ascii="Verdana" w:hAnsi="Verdana"/>
          <w:sz w:val="22"/>
          <w:szCs w:val="22"/>
        </w:rPr>
        <w:t xml:space="preserve"> preist auf wundervolle Weise den bunten Stil von Benetton, diese Art der farblichen Abstimmung und der Anwendung der Strickwaren-Techniken, die die Kombination unterschiedlicher Farbpaletten in einem Kleidungsstück ermöglicht. Carnival besteht aus reichen, anspruchsvollen Schattierungen, aus kräftigen und knalligen Farben, die vom Magenta  bis zum Petrolgrün, vom Türkis bis zum Weinrot reichen. Die modernen und klaren Linien der Silhouetten werden von dem geschickten Einsatz des Farbblocks und der Strickeinsätze hervorgehoben. Die Herren- und Damen-Mode wird von einem Regenbogenstreifen eines beleuchteten Prismas durchzogen: Linien und geometrische Spiele bestimmen die Trägershirts, Minikleider, Cabans, A-Lin</w:t>
      </w:r>
      <w:r w:rsidR="00295FB2" w:rsidRPr="0034170E">
        <w:rPr>
          <w:rFonts w:ascii="Verdana" w:hAnsi="Verdana"/>
          <w:sz w:val="22"/>
          <w:szCs w:val="22"/>
        </w:rPr>
        <w:t>i</w:t>
      </w:r>
      <w:r w:rsidRPr="0034170E">
        <w:rPr>
          <w:rFonts w:ascii="Verdana" w:hAnsi="Verdana"/>
          <w:sz w:val="22"/>
          <w:szCs w:val="22"/>
        </w:rPr>
        <w:t>e-Röcke, kurz geschnittene Hosen und Hemdblusenkleider von großer szenischer Wirkung. Auch die T-Shirts in Schachtelform sind aus feiner Baumwolle und mit optical-geometrischen Graphiken und mit Mustern bedruckt, die in kräftigen und kontrastierenden Schattierungen und Farbzusammenstellungen gehalten sind. Die Herren-Linie entwickelt sich auf Piqué-Polohemden und T-Shirts aus Baumwolle mit Fischgrätenmuster sowie auf Strickjacken und Rollkragenpullovern mit geometrischen Einsätzen von feinster Verarbeitung. Die Carnival C</w:t>
      </w:r>
      <w:r w:rsidR="00983CBF" w:rsidRPr="0034170E">
        <w:rPr>
          <w:rFonts w:ascii="Verdana" w:hAnsi="Verdana"/>
          <w:sz w:val="22"/>
          <w:szCs w:val="22"/>
        </w:rPr>
        <w:t xml:space="preserve">apsule </w:t>
      </w:r>
      <w:r w:rsidRPr="0034170E">
        <w:rPr>
          <w:rFonts w:ascii="Verdana" w:hAnsi="Verdana"/>
          <w:sz w:val="22"/>
          <w:szCs w:val="22"/>
        </w:rPr>
        <w:t>wird von einer Linie von Skinny-Hosen für Sie und Ihn und einer Kollektion für Kinder vervollständigt: Sweatshirts, Rollkragenpullover mit Reißverschluss, T-Shirts und Jeans mit geometrischen Stickereien.</w:t>
      </w:r>
    </w:p>
    <w:p w:rsidR="00FF6F15" w:rsidRPr="0034170E" w:rsidRDefault="00FF6F15">
      <w:pPr>
        <w:pStyle w:val="Standard1"/>
        <w:jc w:val="both"/>
        <w:rPr>
          <w:rFonts w:ascii="Verdana" w:hAnsi="Verdana"/>
          <w:b/>
          <w:sz w:val="22"/>
          <w:szCs w:val="22"/>
        </w:rPr>
      </w:pPr>
    </w:p>
    <w:p w:rsidR="00FF6F15" w:rsidRPr="0034170E" w:rsidRDefault="00A53FC3">
      <w:pPr>
        <w:pStyle w:val="Standard1"/>
        <w:rPr>
          <w:rFonts w:ascii="Verdana" w:hAnsi="Verdana"/>
          <w:b/>
          <w:sz w:val="22"/>
          <w:szCs w:val="22"/>
        </w:rPr>
      </w:pPr>
      <w:r w:rsidRPr="0034170E">
        <w:rPr>
          <w:rFonts w:ascii="Verdana" w:hAnsi="Verdana"/>
          <w:b/>
          <w:sz w:val="22"/>
          <w:szCs w:val="22"/>
        </w:rPr>
        <w:t>SPORT CAPSULE COLLECTION: EVERYDAY PERFORMANCE</w:t>
      </w:r>
    </w:p>
    <w:p w:rsidR="00FF6F15" w:rsidRPr="0034170E" w:rsidRDefault="00A53FC3">
      <w:pPr>
        <w:pStyle w:val="Standard1"/>
        <w:jc w:val="both"/>
        <w:rPr>
          <w:rFonts w:ascii="Verdana" w:hAnsi="Verdana"/>
          <w:sz w:val="22"/>
          <w:szCs w:val="22"/>
        </w:rPr>
      </w:pPr>
      <w:r w:rsidRPr="0034170E">
        <w:rPr>
          <w:rFonts w:ascii="Verdana" w:hAnsi="Verdana"/>
          <w:sz w:val="22"/>
          <w:szCs w:val="22"/>
        </w:rPr>
        <w:t>Die eigentliche Neuheit im Hause Benetton ist die Kollektion Sport Capsule. Benetton hat eine Linie der Sport- und Freizeitbekleidung aus Strick geschaffen und fügt in die komfortablen und bequemen Kleidungsstücke (Sweatshirts, T-Shirts, Leggings, Hosen, Kapuzenjacken) - insgesamt 9 Kleidungsstücke für Damen und 7 für Herren - seinen Sinn für Stil und sein technisches Know-how ein.</w:t>
      </w:r>
    </w:p>
    <w:p w:rsidR="00FF6F15" w:rsidRPr="0034170E" w:rsidRDefault="00A53FC3">
      <w:pPr>
        <w:pStyle w:val="Standard1"/>
        <w:jc w:val="both"/>
        <w:rPr>
          <w:rFonts w:ascii="Verdana" w:hAnsi="Verdana"/>
          <w:sz w:val="22"/>
          <w:szCs w:val="22"/>
        </w:rPr>
      </w:pPr>
      <w:r w:rsidRPr="0034170E">
        <w:rPr>
          <w:rFonts w:ascii="Verdana" w:hAnsi="Verdana"/>
          <w:sz w:val="22"/>
          <w:szCs w:val="22"/>
        </w:rPr>
        <w:t xml:space="preserve">Die Materialien, aus denen die Kollektion Sport Capsule gefertigt wurde, sind ein bewusst zusammengestelltes Mix aus Naturfasern und Wollgarnen (80 % Merinowolle), und die Anwendung einer technischen </w:t>
      </w:r>
      <w:r w:rsidRPr="0034170E">
        <w:rPr>
          <w:rFonts w:ascii="Verdana" w:hAnsi="Verdana"/>
          <w:sz w:val="22"/>
          <w:szCs w:val="22"/>
        </w:rPr>
        <w:lastRenderedPageBreak/>
        <w:t>Verarbeitung ist das Highlight, das Benetton mit seinem Stil und seinem Geschick im Bereich der Strickwaren zu realisieren weiß.</w:t>
      </w:r>
    </w:p>
    <w:p w:rsidR="00FF6F15" w:rsidRPr="0034170E" w:rsidRDefault="00A53FC3">
      <w:pPr>
        <w:pStyle w:val="Standard1"/>
        <w:jc w:val="both"/>
        <w:rPr>
          <w:rFonts w:ascii="Verdana" w:hAnsi="Verdana"/>
          <w:sz w:val="22"/>
          <w:szCs w:val="22"/>
        </w:rPr>
      </w:pPr>
      <w:r w:rsidRPr="0034170E">
        <w:rPr>
          <w:rFonts w:ascii="Verdana" w:hAnsi="Verdana"/>
          <w:sz w:val="22"/>
          <w:szCs w:val="22"/>
        </w:rPr>
        <w:t>Das Konzept, auf dem diese Kollektion Capsule beruht, liegt darin, die Werte der italienischen Eleganz und eines schlichten Stils auch in der Soft-Sport- bzw. die Bekleidung umzusetzen, die für Aktivitäten (die keine besonders technische Kleidung erfordern) wie Yoga, Pilates oder Joggen gedacht ist. Sich mit den Kleidungsstücken der Kollektion Sport Capsule von Benetton zu kleiden, muss zu einer „gesunden Gewohnheit" werden: zum Beispiel, wenn Sie mit dem bequemen nahtlosen Sweatshirt mit eleganten Farben und einer aktuellen Passform ausgehen, dann wissen Sie schon, dass Sie am Abend mit demselben Sweatshirt Ihre Yoga-Übungen vornehmen werden. Das gleiche gilt für die Jacken: die eleganten, aus feinen Garnen gefertigten Jacken besitzen einen technischen Pluspunkt, durch den sie sich auch zum Joggen eignen.</w:t>
      </w:r>
    </w:p>
    <w:p w:rsidR="00FF6F15" w:rsidRPr="0034170E" w:rsidRDefault="00A53FC3">
      <w:pPr>
        <w:pStyle w:val="Standard1"/>
        <w:jc w:val="both"/>
        <w:rPr>
          <w:rFonts w:ascii="Verdana" w:hAnsi="Verdana"/>
          <w:sz w:val="22"/>
          <w:szCs w:val="22"/>
        </w:rPr>
      </w:pPr>
      <w:r w:rsidRPr="0034170E">
        <w:rPr>
          <w:rFonts w:ascii="Verdana" w:hAnsi="Verdana"/>
          <w:sz w:val="22"/>
          <w:szCs w:val="22"/>
        </w:rPr>
        <w:t>Die eleganten, fröhlichen Farben reichen bei den Damen-Modellen vom Rot über Pink bis hin zum Magenta, während bei den Herren-Modellen Blau, Violett, Grau und orange Farbtöne vorherrschen. Der Komfort wird von dem hohen Know-how im Stricken der Pullover und der Qualität der Garne selbst sowie von dem Fehlen von Nähten (einige Kleidungsstücke der Kollektion Capsule werden vollkommen nahtlos gefertigt) und den reinen und schlichten Linien gewährleistet. Der Stil dieser Marke kommt auch in den Designs der Details zum Ausdruck: wie die Seitenbänder, die bei der Randmasche beginnen und an das Vintage-Logo der Marke Benetton erinnern und somit jedem einzelnen Kleidungsstück ein einzigartiges Outfit verleihen.</w:t>
      </w:r>
    </w:p>
    <w:p w:rsidR="00FF6F15" w:rsidRPr="00F21F0F" w:rsidRDefault="00A53FC3">
      <w:pPr>
        <w:pStyle w:val="Standard1"/>
        <w:jc w:val="both"/>
        <w:rPr>
          <w:rFonts w:ascii="Verdana" w:hAnsi="Verdana"/>
          <w:sz w:val="22"/>
          <w:szCs w:val="22"/>
        </w:rPr>
      </w:pPr>
      <w:r w:rsidRPr="0034170E">
        <w:rPr>
          <w:rFonts w:ascii="Verdana" w:hAnsi="Verdana"/>
          <w:sz w:val="22"/>
          <w:szCs w:val="22"/>
        </w:rPr>
        <w:t>Sport bedeutet für Benetton vor allem Qualität, exklusive Materialien und Verarbeitungen, aktiver Geist und tägliche Vielseitigkeit.</w:t>
      </w:r>
      <w:r w:rsidRPr="00F21F0F">
        <w:rPr>
          <w:rFonts w:ascii="Verdana" w:hAnsi="Verdana"/>
          <w:sz w:val="22"/>
          <w:szCs w:val="22"/>
        </w:rPr>
        <w:t xml:space="preserve"> </w:t>
      </w:r>
    </w:p>
    <w:p w:rsidR="00FF6F15" w:rsidRPr="00F21F0F" w:rsidRDefault="00A53FC3">
      <w:pPr>
        <w:pStyle w:val="Standard1"/>
        <w:jc w:val="both"/>
        <w:rPr>
          <w:rFonts w:ascii="Verdana" w:hAnsi="Verdana"/>
          <w:sz w:val="22"/>
          <w:szCs w:val="22"/>
        </w:rPr>
      </w:pPr>
      <w:r w:rsidRPr="00F21F0F">
        <w:rPr>
          <w:rFonts w:ascii="Verdana" w:hAnsi="Verdana"/>
          <w:sz w:val="22"/>
          <w:szCs w:val="22"/>
        </w:rPr>
        <w:t xml:space="preserve">  </w:t>
      </w:r>
    </w:p>
    <w:p w:rsidR="00FF6F15" w:rsidRPr="00F21F0F" w:rsidRDefault="00FF6F15">
      <w:pPr>
        <w:pStyle w:val="Standard1"/>
        <w:jc w:val="both"/>
        <w:rPr>
          <w:rFonts w:ascii="Verdana" w:hAnsi="Verdana"/>
          <w:sz w:val="22"/>
          <w:szCs w:val="22"/>
        </w:rPr>
      </w:pPr>
    </w:p>
    <w:p w:rsidR="00FF6F15" w:rsidRPr="00F21F0F" w:rsidRDefault="00FF6F15">
      <w:pPr>
        <w:pStyle w:val="Standard1"/>
        <w:jc w:val="both"/>
        <w:rPr>
          <w:rFonts w:ascii="Verdana" w:hAnsi="Verdana"/>
          <w:sz w:val="22"/>
          <w:szCs w:val="22"/>
        </w:rPr>
      </w:pPr>
    </w:p>
    <w:p w:rsidR="00FF6F15" w:rsidRPr="00F21F0F" w:rsidRDefault="00FF6F15">
      <w:pPr>
        <w:pStyle w:val="Standard1"/>
        <w:jc w:val="both"/>
        <w:rPr>
          <w:rFonts w:ascii="Verdana" w:hAnsi="Verdana"/>
          <w:sz w:val="22"/>
          <w:szCs w:val="22"/>
        </w:rPr>
      </w:pPr>
    </w:p>
    <w:p w:rsidR="00FF6F15" w:rsidRPr="00F21F0F" w:rsidRDefault="00A53FC3">
      <w:pPr>
        <w:spacing w:after="0" w:line="360" w:lineRule="auto"/>
        <w:jc w:val="both"/>
        <w:rPr>
          <w:rFonts w:ascii="Verdana" w:eastAsia="Cambria" w:hAnsi="Verdana"/>
          <w:sz w:val="21"/>
          <w:szCs w:val="21"/>
        </w:rPr>
      </w:pPr>
      <w:r w:rsidRPr="00F21F0F">
        <w:rPr>
          <w:rFonts w:ascii="Verdana" w:eastAsia="Cambria" w:hAnsi="Verdana"/>
          <w:sz w:val="21"/>
          <w:szCs w:val="21"/>
        </w:rPr>
        <w:t>Für weitere Informationen:</w:t>
      </w:r>
    </w:p>
    <w:tbl>
      <w:tblPr>
        <w:tblW w:w="8190" w:type="dxa"/>
        <w:tblLayout w:type="fixed"/>
        <w:tblLook w:val="04A0" w:firstRow="1" w:lastRow="0" w:firstColumn="1" w:lastColumn="0" w:noHBand="0" w:noVBand="1"/>
      </w:tblPr>
      <w:tblGrid>
        <w:gridCol w:w="4213"/>
        <w:gridCol w:w="3977"/>
      </w:tblGrid>
      <w:tr w:rsidR="0019471B" w:rsidRPr="00F21F0F" w:rsidTr="00C52625">
        <w:trPr>
          <w:trHeight w:val="923"/>
        </w:trPr>
        <w:tc>
          <w:tcPr>
            <w:tcW w:w="4213" w:type="dxa"/>
            <w:hideMark/>
          </w:tcPr>
          <w:p w:rsidR="00FF6F15" w:rsidRPr="00F21F0F" w:rsidRDefault="00C52625">
            <w:pPr>
              <w:spacing w:after="0" w:line="240" w:lineRule="auto"/>
              <w:jc w:val="both"/>
              <w:rPr>
                <w:rFonts w:ascii="Verdana" w:eastAsia="Times New Roman" w:hAnsi="Verdana" w:cs="Helv"/>
                <w:color w:val="0000FF"/>
                <w:sz w:val="18"/>
                <w:szCs w:val="18"/>
                <w:u w:val="single"/>
              </w:rPr>
            </w:pPr>
            <w:hyperlink r:id="rId6" w:history="1">
              <w:r w:rsidR="00A53FC3" w:rsidRPr="00F21F0F">
                <w:rPr>
                  <w:rStyle w:val="Collegamentoipertestuale"/>
                  <w:rFonts w:ascii="Verdana" w:eastAsia="Times New Roman" w:hAnsi="Verdana" w:cs="Helv"/>
                  <w:sz w:val="18"/>
                  <w:szCs w:val="18"/>
                </w:rPr>
                <w:t>benettongroup.com</w:t>
              </w:r>
            </w:hyperlink>
            <w:r w:rsidR="00A53FC3" w:rsidRPr="00F21F0F">
              <w:rPr>
                <w:rFonts w:ascii="Verdana" w:eastAsia="Times New Roman" w:hAnsi="Verdana" w:cs="Helv"/>
                <w:color w:val="0000FF"/>
                <w:sz w:val="18"/>
                <w:szCs w:val="18"/>
                <w:u w:val="single"/>
              </w:rPr>
              <w:t>/media-press</w:t>
            </w:r>
          </w:p>
          <w:p w:rsidR="00FF6F15" w:rsidRPr="00F21F0F" w:rsidRDefault="00195901">
            <w:pPr>
              <w:spacing w:line="240" w:lineRule="auto"/>
              <w:jc w:val="both"/>
              <w:rPr>
                <w:rFonts w:ascii="Verdana" w:eastAsia="Times New Roman" w:hAnsi="Verdana" w:cs="Helv"/>
                <w:color w:val="0000FF"/>
                <w:sz w:val="18"/>
                <w:szCs w:val="18"/>
                <w:u w:val="single"/>
              </w:rPr>
            </w:pPr>
            <w:hyperlink r:id="rId7" w:history="1">
              <w:r w:rsidR="00A53FC3" w:rsidRPr="00F21F0F">
                <w:rPr>
                  <w:rStyle w:val="Collegamentoipertestuale"/>
                  <w:rFonts w:ascii="Verdana" w:eastAsia="Times New Roman" w:hAnsi="Verdana" w:cs="Helv"/>
                  <w:sz w:val="18"/>
                  <w:szCs w:val="18"/>
                </w:rPr>
                <w:t>benetton.com</w:t>
              </w:r>
            </w:hyperlink>
          </w:p>
        </w:tc>
        <w:tc>
          <w:tcPr>
            <w:tcW w:w="3977" w:type="dxa"/>
            <w:hideMark/>
          </w:tcPr>
          <w:p w:rsidR="00FF6F15" w:rsidRPr="00F21F0F" w:rsidRDefault="00195901">
            <w:pPr>
              <w:spacing w:line="240" w:lineRule="auto"/>
              <w:jc w:val="right"/>
              <w:rPr>
                <w:rFonts w:ascii="Verdana" w:eastAsia="Times New Roman" w:hAnsi="Verdana" w:cs="Helv"/>
                <w:color w:val="0000FF"/>
                <w:sz w:val="18"/>
                <w:szCs w:val="18"/>
                <w:u w:val="single"/>
              </w:rPr>
            </w:pPr>
            <w:hyperlink r:id="rId8" w:history="1">
              <w:r w:rsidR="00A53FC3" w:rsidRPr="00F21F0F">
                <w:rPr>
                  <w:rStyle w:val="Collegamentoipertestuale"/>
                  <w:rFonts w:ascii="Verdana" w:eastAsia="Times New Roman" w:hAnsi="Verdana" w:cs="Helv"/>
                  <w:sz w:val="18"/>
                  <w:szCs w:val="18"/>
                </w:rPr>
                <w:t>facebook.com/benetton</w:t>
              </w:r>
            </w:hyperlink>
            <w:r w:rsidR="00A53FC3" w:rsidRPr="00F21F0F">
              <w:rPr>
                <w:rFonts w:ascii="Verdana" w:eastAsia="Times New Roman" w:hAnsi="Verdana" w:cs="Helv"/>
                <w:color w:val="0000FF"/>
                <w:sz w:val="18"/>
                <w:szCs w:val="18"/>
                <w:u w:val="single"/>
              </w:rPr>
              <w:t xml:space="preserve">           </w:t>
            </w:r>
            <w:hyperlink r:id="rId9" w:history="1">
              <w:r w:rsidR="00A53FC3" w:rsidRPr="00F21F0F">
                <w:rPr>
                  <w:rStyle w:val="Collegamentoipertestuale"/>
                  <w:rFonts w:ascii="Verdana" w:eastAsia="Times New Roman" w:hAnsi="Verdana" w:cs="Helv"/>
                  <w:sz w:val="18"/>
                  <w:szCs w:val="18"/>
                </w:rPr>
                <w:t>twitter.com/benetton</w:t>
              </w:r>
            </w:hyperlink>
            <w:r w:rsidR="00A53FC3" w:rsidRPr="00F21F0F">
              <w:rPr>
                <w:rFonts w:ascii="Verdana" w:eastAsia="Times New Roman" w:hAnsi="Verdana" w:cs="Helv"/>
                <w:color w:val="0000FF"/>
                <w:sz w:val="18"/>
                <w:szCs w:val="18"/>
                <w:u w:val="single"/>
              </w:rPr>
              <w:t xml:space="preserve">       </w:t>
            </w:r>
            <w:hyperlink r:id="rId10" w:history="1">
              <w:r w:rsidR="00A53FC3" w:rsidRPr="00F21F0F">
                <w:rPr>
                  <w:rStyle w:val="Collegamentoipertestuale"/>
                  <w:rFonts w:ascii="Verdana" w:eastAsia="Times New Roman" w:hAnsi="Verdana" w:cs="Helv"/>
                  <w:sz w:val="18"/>
                  <w:szCs w:val="18"/>
                </w:rPr>
                <w:t>youtube.com/benetton</w:t>
              </w:r>
            </w:hyperlink>
          </w:p>
        </w:tc>
      </w:tr>
    </w:tbl>
    <w:p w:rsidR="00FF6F15" w:rsidRPr="00F21F0F" w:rsidRDefault="00FF6F15">
      <w:pPr>
        <w:spacing w:after="0" w:line="360" w:lineRule="auto"/>
        <w:jc w:val="both"/>
        <w:rPr>
          <w:rFonts w:ascii="Verdana" w:hAnsi="Verdana"/>
        </w:rPr>
      </w:pPr>
    </w:p>
    <w:p w:rsidR="00FF6F15" w:rsidRPr="00F21F0F" w:rsidRDefault="00FF6F15">
      <w:pPr>
        <w:jc w:val="both"/>
        <w:rPr>
          <w:rFonts w:ascii="Verdana" w:hAnsi="Verdana"/>
        </w:rPr>
      </w:pPr>
    </w:p>
    <w:sectPr w:rsidR="00FF6F15" w:rsidRPr="00F21F0F" w:rsidSect="00610892">
      <w:pgSz w:w="11906" w:h="16838"/>
      <w:pgMar w:top="1134" w:right="624" w:bottom="1134"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A27494"/>
    <w:rsid w:val="0019471B"/>
    <w:rsid w:val="00195901"/>
    <w:rsid w:val="0025735A"/>
    <w:rsid w:val="00270B6F"/>
    <w:rsid w:val="00295FB2"/>
    <w:rsid w:val="002E35D1"/>
    <w:rsid w:val="00334C87"/>
    <w:rsid w:val="0034170E"/>
    <w:rsid w:val="00453913"/>
    <w:rsid w:val="004D4252"/>
    <w:rsid w:val="0060096C"/>
    <w:rsid w:val="00610892"/>
    <w:rsid w:val="006C6667"/>
    <w:rsid w:val="006D3FC2"/>
    <w:rsid w:val="007577A6"/>
    <w:rsid w:val="007A28C7"/>
    <w:rsid w:val="007E2D49"/>
    <w:rsid w:val="00830D96"/>
    <w:rsid w:val="00831B3F"/>
    <w:rsid w:val="008E34DB"/>
    <w:rsid w:val="00913785"/>
    <w:rsid w:val="00983CBF"/>
    <w:rsid w:val="009D70DF"/>
    <w:rsid w:val="00A27494"/>
    <w:rsid w:val="00A53FC3"/>
    <w:rsid w:val="00B546A4"/>
    <w:rsid w:val="00C01DC1"/>
    <w:rsid w:val="00C52625"/>
    <w:rsid w:val="00CD7E99"/>
    <w:rsid w:val="00DF3E3D"/>
    <w:rsid w:val="00E46595"/>
    <w:rsid w:val="00F1689C"/>
    <w:rsid w:val="00F21F0F"/>
    <w:rsid w:val="00F96196"/>
    <w:rsid w:val="00FF6F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089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1">
    <w:name w:val="Standard1"/>
    <w:rsid w:val="00A27494"/>
    <w:pPr>
      <w:suppressAutoHyphens/>
      <w:autoSpaceDN w:val="0"/>
      <w:spacing w:after="0" w:line="240" w:lineRule="auto"/>
    </w:pPr>
    <w:rPr>
      <w:rFonts w:ascii="Cambria" w:eastAsia="Arial Unicode MS" w:hAnsi="Cambria" w:cs="F"/>
      <w:kern w:val="3"/>
      <w:sz w:val="24"/>
      <w:szCs w:val="24"/>
      <w:lang w:eastAsia="it-IT"/>
    </w:rPr>
  </w:style>
  <w:style w:type="paragraph" w:styleId="Testofumetto">
    <w:name w:val="Balloon Text"/>
    <w:basedOn w:val="Normale"/>
    <w:link w:val="TestofumettoCarattere"/>
    <w:uiPriority w:val="99"/>
    <w:semiHidden/>
    <w:unhideWhenUsed/>
    <w:rsid w:val="00B546A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46A4"/>
    <w:rPr>
      <w:rFonts w:ascii="Tahoma" w:hAnsi="Tahoma" w:cs="Tahoma"/>
      <w:sz w:val="16"/>
      <w:szCs w:val="16"/>
    </w:rPr>
  </w:style>
  <w:style w:type="character" w:styleId="Collegamentoipertestuale">
    <w:name w:val="Hyperlink"/>
    <w:uiPriority w:val="99"/>
    <w:semiHidden/>
    <w:unhideWhenUsed/>
    <w:rsid w:val="001947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1">
    <w:name w:val="Standard"/>
    <w:rsid w:val="00A27494"/>
    <w:pPr>
      <w:suppressAutoHyphens/>
      <w:autoSpaceDN w:val="0"/>
      <w:spacing w:after="0" w:line="240" w:lineRule="auto"/>
    </w:pPr>
    <w:rPr>
      <w:rFonts w:ascii="Cambria" w:eastAsia="Arial Unicode MS" w:hAnsi="Cambria" w:cs="F"/>
      <w:kern w:val="3"/>
      <w:sz w:val="24"/>
      <w:szCs w:val="24"/>
      <w:lang w:eastAsia="it-IT"/>
    </w:rPr>
  </w:style>
  <w:style w:type="paragraph" w:styleId="Testofumetto">
    <w:name w:val="Balloon Text"/>
    <w:basedOn w:val="Normale"/>
    <w:link w:val="TestofumettoCarattere"/>
    <w:uiPriority w:val="99"/>
    <w:semiHidden/>
    <w:unhideWhenUsed/>
    <w:rsid w:val="00B546A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46A4"/>
    <w:rPr>
      <w:rFonts w:ascii="Tahoma" w:hAnsi="Tahoma" w:cs="Tahoma"/>
      <w:sz w:val="16"/>
      <w:szCs w:val="16"/>
    </w:rPr>
  </w:style>
  <w:style w:type="character" w:styleId="Collegamentoipertestuale">
    <w:name w:val="Hyperlink"/>
    <w:uiPriority w:val="99"/>
    <w:semiHidden/>
    <w:unhideWhenUsed/>
    <w:rsid w:val="001947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91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BenettonItalia?brand_redir=229848430415" TargetMode="External"/><Relationship Id="rId3" Type="http://schemas.openxmlformats.org/officeDocument/2006/relationships/settings" Target="settings.xml"/><Relationship Id="rId7" Type="http://schemas.openxmlformats.org/officeDocument/2006/relationships/hyperlink" Target="http://www.benetton.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ress.benettongroup.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youtube.com/user/benetton/" TargetMode="External"/><Relationship Id="rId4" Type="http://schemas.openxmlformats.org/officeDocument/2006/relationships/webSettings" Target="webSettings.xml"/><Relationship Id="rId9" Type="http://schemas.openxmlformats.org/officeDocument/2006/relationships/hyperlink" Target="https://twitter.com/benetto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1773</Words>
  <Characters>10112</Characters>
  <Application>Microsoft Office Word</Application>
  <DocSecurity>0</DocSecurity>
  <Lines>84</Lines>
  <Paragraphs>23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Bentec S.p.A.</Company>
  <LinksUpToDate>false</LinksUpToDate>
  <CharactersWithSpaces>11862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Pellizzola Anna</dc:creator>
  <cp:lastModifiedBy>Gamba Greta</cp:lastModifiedBy>
  <cp:revision>14</cp:revision>
  <dcterms:created xsi:type="dcterms:W3CDTF">2015-10-16T15:30:00Z</dcterms:created>
  <dcterms:modified xsi:type="dcterms:W3CDTF">2015-10-21T09:33:00Z</dcterms:modified>
</cp:coreProperties>
</file>